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48D7D1" w14:textId="77777777" w:rsidR="002750C4" w:rsidRDefault="00B65534" w:rsidP="00FF040C">
      <w:pPr>
        <w:pStyle w:val="A-AnswerKey-EssayAnswers-indent"/>
        <w:ind w:left="0" w:firstLine="0"/>
      </w:pPr>
      <w:r>
        <w:t>Name ______________________________________</w:t>
      </w:r>
    </w:p>
    <w:p w14:paraId="158C5288" w14:textId="77777777" w:rsidR="00FC47C7" w:rsidRDefault="00FC47C7" w:rsidP="00FF040C">
      <w:pPr>
        <w:pStyle w:val="A-AnswerKey-EssayAnswers-indent"/>
        <w:ind w:left="0" w:firstLine="0"/>
      </w:pPr>
    </w:p>
    <w:p w14:paraId="4346EA92" w14:textId="77777777" w:rsidR="00FC47C7" w:rsidRPr="001D770E" w:rsidRDefault="00FC47C7" w:rsidP="00FC47C7">
      <w:pPr>
        <w:pStyle w:val="A-BH-spaceafter"/>
      </w:pPr>
      <w:r w:rsidRPr="001D770E">
        <w:t>The Paschal Mystery in Daily Life: A Reflection</w:t>
      </w:r>
    </w:p>
    <w:p w14:paraId="12A1C19A" w14:textId="49EC48E0" w:rsidR="00FC47C7" w:rsidRPr="001D770E" w:rsidRDefault="00FC47C7" w:rsidP="00FC47C7">
      <w:pPr>
        <w:pStyle w:val="A-Paragraph"/>
      </w:pPr>
      <w:r w:rsidRPr="001D770E">
        <w:t>Choose one of the topics below that you are personally dealing with right now</w:t>
      </w:r>
      <w:r w:rsidR="00DB0CF9">
        <w:t>:</w:t>
      </w:r>
      <w:r w:rsidRPr="001D770E">
        <w:t xml:space="preserve"> </w:t>
      </w:r>
    </w:p>
    <w:p w14:paraId="628CED43" w14:textId="77777777" w:rsidR="00FC47C7" w:rsidRPr="001D770E" w:rsidRDefault="00FC47C7" w:rsidP="00FC47C7">
      <w:pPr>
        <w:pStyle w:val="A-BulletList-level1"/>
        <w:ind w:left="270"/>
      </w:pPr>
      <w:r w:rsidRPr="001D770E">
        <w:t xml:space="preserve">money, wealth, and generosity </w:t>
      </w:r>
    </w:p>
    <w:p w14:paraId="537705A5" w14:textId="77777777" w:rsidR="00FC47C7" w:rsidRPr="001D770E" w:rsidRDefault="00FC47C7" w:rsidP="00FC47C7">
      <w:pPr>
        <w:pStyle w:val="A-BulletList-level1"/>
        <w:ind w:left="270"/>
      </w:pPr>
      <w:r w:rsidRPr="001D770E">
        <w:t>willingness to be inconvenie</w:t>
      </w:r>
      <w:bookmarkStart w:id="0" w:name="_GoBack"/>
      <w:bookmarkEnd w:id="0"/>
      <w:r w:rsidRPr="001D770E">
        <w:t xml:space="preserve">nced to help another </w:t>
      </w:r>
    </w:p>
    <w:p w14:paraId="182070C6" w14:textId="77777777" w:rsidR="00FC47C7" w:rsidRPr="001D770E" w:rsidRDefault="00FC47C7" w:rsidP="00FC47C7">
      <w:pPr>
        <w:pStyle w:val="A-BulletList-level1"/>
        <w:ind w:left="270"/>
      </w:pPr>
      <w:r w:rsidRPr="001D770E">
        <w:t xml:space="preserve">popularity, peer pressure, and persecution </w:t>
      </w:r>
    </w:p>
    <w:p w14:paraId="2F9309A3" w14:textId="77777777" w:rsidR="00FC47C7" w:rsidRPr="001D770E" w:rsidRDefault="00FC47C7" w:rsidP="00FC47C7">
      <w:pPr>
        <w:pStyle w:val="A-BulletList-level1"/>
        <w:ind w:left="270"/>
      </w:pPr>
      <w:r w:rsidRPr="001D770E">
        <w:t xml:space="preserve">how God can bring healing and life to a desperate situation </w:t>
      </w:r>
    </w:p>
    <w:p w14:paraId="36E58469" w14:textId="77777777" w:rsidR="00FC47C7" w:rsidRPr="001D770E" w:rsidRDefault="00FC47C7" w:rsidP="00FC47C7">
      <w:pPr>
        <w:pStyle w:val="A-BulletList-level1"/>
        <w:ind w:left="270"/>
      </w:pPr>
      <w:r w:rsidRPr="001D770E">
        <w:t xml:space="preserve">actively participating with God to change your life </w:t>
      </w:r>
    </w:p>
    <w:p w14:paraId="1E1593F4" w14:textId="77777777" w:rsidR="00FC47C7" w:rsidRPr="001D770E" w:rsidRDefault="00FC47C7" w:rsidP="006D70B0">
      <w:pPr>
        <w:pStyle w:val="A-BulletList-level1"/>
        <w:spacing w:after="120"/>
        <w:ind w:left="274" w:hanging="274"/>
      </w:pPr>
      <w:r w:rsidRPr="001D770E">
        <w:t>boldly expecting great things from God</w:t>
      </w:r>
    </w:p>
    <w:p w14:paraId="3CD9A905" w14:textId="77777777" w:rsidR="00FC47C7" w:rsidRDefault="00FC47C7" w:rsidP="006D70B0">
      <w:pPr>
        <w:pStyle w:val="A-Paragraph-spaceafter"/>
        <w:spacing w:before="360"/>
      </w:pPr>
      <w:r w:rsidRPr="001D770E">
        <w:rPr>
          <w:b/>
        </w:rPr>
        <w:t>Why</w:t>
      </w:r>
      <w:r w:rsidRPr="001D770E">
        <w:t xml:space="preserve"> did you choose this topic? </w:t>
      </w:r>
    </w:p>
    <w:p w14:paraId="0535F332" w14:textId="77777777" w:rsidR="00FC47C7" w:rsidRDefault="00FC47C7" w:rsidP="00FC47C7">
      <w:pPr>
        <w:pStyle w:val="bl2"/>
        <w:numPr>
          <w:ilvl w:val="0"/>
          <w:numId w:val="0"/>
        </w:numPr>
        <w:spacing w:before="0" w:line="480" w:lineRule="auto"/>
        <w:rPr>
          <w:rFonts w:ascii="Book Antiqua" w:hAnsi="Book Antiqua"/>
          <w:szCs w:val="24"/>
        </w:rPr>
      </w:pPr>
    </w:p>
    <w:p w14:paraId="01BF787E" w14:textId="77777777" w:rsidR="00FC47C7" w:rsidRPr="001D770E" w:rsidRDefault="00FC47C7" w:rsidP="00FC47C7">
      <w:pPr>
        <w:pStyle w:val="bl2"/>
        <w:numPr>
          <w:ilvl w:val="0"/>
          <w:numId w:val="0"/>
        </w:numPr>
        <w:spacing w:before="0" w:line="480" w:lineRule="auto"/>
        <w:rPr>
          <w:rFonts w:ascii="Book Antiqua" w:hAnsi="Book Antiqua"/>
          <w:szCs w:val="24"/>
        </w:rPr>
      </w:pPr>
    </w:p>
    <w:p w14:paraId="297E3D83" w14:textId="77777777" w:rsidR="00FC47C7" w:rsidRDefault="00FC47C7" w:rsidP="00FC47C7">
      <w:pPr>
        <w:pStyle w:val="A-Paragraph-spaceafter"/>
      </w:pPr>
      <w:r w:rsidRPr="001D770E">
        <w:rPr>
          <w:b/>
        </w:rPr>
        <w:t xml:space="preserve">What </w:t>
      </w:r>
      <w:r w:rsidRPr="001D770E">
        <w:t xml:space="preserve">does Jesus say about this topic that you find particularly meaningful, challenging, or encouraging </w:t>
      </w:r>
      <w:r>
        <w:br/>
      </w:r>
      <w:r w:rsidRPr="001D770E">
        <w:t>in your current situation?</w:t>
      </w:r>
    </w:p>
    <w:p w14:paraId="6B0A85DC" w14:textId="77777777" w:rsidR="00FC47C7" w:rsidRDefault="00FC47C7" w:rsidP="00FC47C7">
      <w:pPr>
        <w:pStyle w:val="bl2"/>
        <w:numPr>
          <w:ilvl w:val="0"/>
          <w:numId w:val="0"/>
        </w:numPr>
        <w:spacing w:before="0" w:line="480" w:lineRule="auto"/>
        <w:rPr>
          <w:rFonts w:ascii="Book Antiqua" w:hAnsi="Book Antiqua"/>
          <w:szCs w:val="24"/>
        </w:rPr>
      </w:pPr>
    </w:p>
    <w:p w14:paraId="0DBE2D67" w14:textId="77777777" w:rsidR="00FC47C7" w:rsidRPr="001D770E" w:rsidRDefault="00FC47C7" w:rsidP="00FC47C7">
      <w:pPr>
        <w:pStyle w:val="bl2"/>
        <w:numPr>
          <w:ilvl w:val="0"/>
          <w:numId w:val="0"/>
        </w:numPr>
        <w:spacing w:before="0" w:line="480" w:lineRule="auto"/>
        <w:rPr>
          <w:rFonts w:ascii="Book Antiqua" w:hAnsi="Book Antiqua"/>
          <w:szCs w:val="24"/>
        </w:rPr>
      </w:pPr>
    </w:p>
    <w:p w14:paraId="53E09239" w14:textId="77777777" w:rsidR="00FC47C7" w:rsidRDefault="00FC47C7" w:rsidP="00FC47C7">
      <w:pPr>
        <w:pStyle w:val="A-Paragraph-spaceafter"/>
      </w:pPr>
      <w:r w:rsidRPr="001D770E">
        <w:rPr>
          <w:b/>
        </w:rPr>
        <w:t>How</w:t>
      </w:r>
      <w:r w:rsidRPr="001D770E">
        <w:t xml:space="preserve"> do the themes of “dying” or “rising” apply to your situation? How can these themes help you decide </w:t>
      </w:r>
      <w:r>
        <w:br/>
      </w:r>
      <w:r w:rsidRPr="001D770E">
        <w:t>what to do next?</w:t>
      </w:r>
    </w:p>
    <w:p w14:paraId="69566B52" w14:textId="77777777" w:rsidR="00FC47C7" w:rsidRDefault="00FC47C7" w:rsidP="00FC47C7">
      <w:pPr>
        <w:pStyle w:val="bl2"/>
        <w:numPr>
          <w:ilvl w:val="0"/>
          <w:numId w:val="0"/>
        </w:numPr>
        <w:spacing w:before="0" w:line="480" w:lineRule="auto"/>
        <w:rPr>
          <w:rFonts w:ascii="Book Antiqua" w:hAnsi="Book Antiqua"/>
          <w:szCs w:val="24"/>
        </w:rPr>
      </w:pPr>
    </w:p>
    <w:p w14:paraId="33602818" w14:textId="77777777" w:rsidR="00FC47C7" w:rsidRPr="001D770E" w:rsidRDefault="00FC47C7" w:rsidP="00FC47C7">
      <w:pPr>
        <w:pStyle w:val="bl2"/>
        <w:numPr>
          <w:ilvl w:val="0"/>
          <w:numId w:val="0"/>
        </w:numPr>
        <w:spacing w:before="0" w:line="480" w:lineRule="auto"/>
        <w:rPr>
          <w:rFonts w:ascii="Book Antiqua" w:hAnsi="Book Antiqua"/>
          <w:szCs w:val="24"/>
        </w:rPr>
      </w:pPr>
    </w:p>
    <w:p w14:paraId="77C17B01" w14:textId="77777777" w:rsidR="00DB0CF9" w:rsidRDefault="00FC47C7" w:rsidP="00FC47C7">
      <w:pPr>
        <w:pStyle w:val="A-DH"/>
      </w:pPr>
      <w:r w:rsidRPr="001D770E">
        <w:t>My Prayer</w:t>
      </w:r>
    </w:p>
    <w:p w14:paraId="0AEEEB80" w14:textId="7948C52E" w:rsidR="00FC47C7" w:rsidRPr="001D770E" w:rsidRDefault="00DB0CF9" w:rsidP="00DB0CF9">
      <w:pPr>
        <w:pStyle w:val="A-Paragraph"/>
      </w:pPr>
      <w:r w:rsidRPr="00DB0CF9">
        <w:t>Write a short prayer related to your answers to the reflection questions.</w:t>
      </w:r>
    </w:p>
    <w:p w14:paraId="0ACD4B9E" w14:textId="77777777" w:rsidR="00FC47C7" w:rsidRPr="001D770E" w:rsidRDefault="00FC47C7" w:rsidP="00FC47C7">
      <w:pPr>
        <w:spacing w:line="480" w:lineRule="auto"/>
        <w:rPr>
          <w:rFonts w:ascii="Book Antiqua" w:hAnsi="Book Antiqua" w:cs="Arial"/>
          <w:szCs w:val="24"/>
        </w:rPr>
      </w:pPr>
    </w:p>
    <w:p w14:paraId="00DAB622" w14:textId="77777777" w:rsidR="00FC47C7" w:rsidRPr="001D770E" w:rsidRDefault="00FC47C7" w:rsidP="00FC47C7">
      <w:pPr>
        <w:rPr>
          <w:rFonts w:ascii="Book Antiqua" w:hAnsi="Book Antiqua" w:cs="Arial"/>
          <w:szCs w:val="24"/>
        </w:rPr>
      </w:pPr>
    </w:p>
    <w:p w14:paraId="6189DFA3" w14:textId="77777777" w:rsidR="00FC47C7" w:rsidRPr="0062150E" w:rsidRDefault="00FC47C7" w:rsidP="00FF040C">
      <w:pPr>
        <w:pStyle w:val="A-AnswerKey-EssayAnswers-indent"/>
        <w:ind w:left="0" w:firstLine="0"/>
      </w:pPr>
    </w:p>
    <w:sectPr w:rsidR="00FC47C7" w:rsidRPr="0062150E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14E783" w14:textId="77777777" w:rsidR="00D60D5E" w:rsidRDefault="00D60D5E" w:rsidP="004D0079">
      <w:r>
        <w:separator/>
      </w:r>
    </w:p>
    <w:p w14:paraId="64026168" w14:textId="77777777" w:rsidR="00D60D5E" w:rsidRDefault="00D60D5E"/>
  </w:endnote>
  <w:endnote w:type="continuationSeparator" w:id="0">
    <w:p w14:paraId="56FA7891" w14:textId="77777777" w:rsidR="00D60D5E" w:rsidRDefault="00D60D5E" w:rsidP="004D0079">
      <w:r>
        <w:continuationSeparator/>
      </w:r>
    </w:p>
    <w:p w14:paraId="61F02E29" w14:textId="77777777" w:rsidR="00D60D5E" w:rsidRDefault="00D60D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Arial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altName w:val="Cambria"/>
    <w:panose1 w:val="02000500000000000000"/>
    <w:charset w:val="00"/>
    <w:family w:val="roman"/>
    <w:pitch w:val="variable"/>
    <w:sig w:usb0="E0002AFF" w:usb1="C0007841" w:usb2="00000009" w:usb3="00000000" w:csb0="000001FF" w:csb1="00000000"/>
  </w:font>
  <w:font w:name="Helvetica LT Std">
    <w:panose1 w:val="020B0504020202020204"/>
    <w:charset w:val="4D"/>
    <w:family w:val="swiss"/>
    <w:notTrueType/>
    <w:pitch w:val="variable"/>
    <w:sig w:usb0="00000203" w:usb1="00000000" w:usb2="00000000" w:usb3="00000000" w:csb0="00000005" w:csb1="00000000"/>
  </w:font>
  <w:font w:name="Tekton Pro">
    <w:altName w:val="Calibri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Arial"/>
    <w:panose1 w:val="020B05040202020A0204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86F37C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372F35C5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1C62983B" wp14:editId="0D76D68B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F7ABC7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1085CEBB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7858A2D0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1C62983B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" o:allowincell="f" filled="f" stroked="f">
                  <o:lock v:ext="edit" aspectratio="t"/>
                  <v:textbox>
                    <w:txbxContent>
                      <w:p w14:paraId="38F7ABC7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1085CEBB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14:paraId="7858A2D0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2311546F" wp14:editId="6AE0FA2B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DB7A17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53EA2746" wp14:editId="58F198BF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D1CD12" w14:textId="77777777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20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55B5151D" w14:textId="0714E41D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5A7E84" w:rsidRPr="005A7E84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</w:t>
                          </w:r>
                          <w:r w:rsidR="00DB0CF9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3</w:t>
                          </w:r>
                          <w:r w:rsidR="005A7E84" w:rsidRPr="005A7E84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63</w:t>
                          </w:r>
                        </w:p>
                        <w:p w14:paraId="1EF7D0C1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EA2746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" o:allowincell="f" filled="f" stroked="f">
              <o:lock v:ext="edit" aspectratio="t"/>
              <v:textbox>
                <w:txbxContent>
                  <w:p w14:paraId="52D1CD12" w14:textId="77777777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20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55B5151D" w14:textId="0714E41D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5A7E84" w:rsidRPr="005A7E84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</w:t>
                    </w:r>
                    <w:r w:rsidR="00DB0CF9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3</w:t>
                    </w:r>
                    <w:r w:rsidR="005A7E84" w:rsidRPr="005A7E84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63</w:t>
                    </w:r>
                  </w:p>
                  <w:p w14:paraId="1EF7D0C1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477DBBF1" wp14:editId="3D9FDD40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F4BAFD" w14:textId="77777777" w:rsidR="00D60D5E" w:rsidRDefault="00D60D5E" w:rsidP="004D0079">
      <w:r>
        <w:separator/>
      </w:r>
    </w:p>
    <w:p w14:paraId="0CB63383" w14:textId="77777777" w:rsidR="00D60D5E" w:rsidRDefault="00D60D5E"/>
  </w:footnote>
  <w:footnote w:type="continuationSeparator" w:id="0">
    <w:p w14:paraId="4CD99897" w14:textId="77777777" w:rsidR="00D60D5E" w:rsidRDefault="00D60D5E" w:rsidP="004D0079">
      <w:r>
        <w:continuationSeparator/>
      </w:r>
    </w:p>
    <w:p w14:paraId="52BFBBAF" w14:textId="77777777" w:rsidR="00D60D5E" w:rsidRDefault="00D60D5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E1BD6E" w14:textId="77777777" w:rsidR="00FE5D24" w:rsidRDefault="00FE5D24"/>
  <w:p w14:paraId="6D2CF4C2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5D877C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5EF558" w14:textId="77777777" w:rsidR="00FE5D24" w:rsidRPr="003E24F6" w:rsidRDefault="00E954EA" w:rsidP="00634278">
    <w:pPr>
      <w:pStyle w:val="A-Header-booktitlesubtitlepage1"/>
    </w:pPr>
    <w:r>
      <w:t>The Paschal Mystery and the Gospels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A6A247EA"/>
    <w:lvl w:ilvl="0">
      <w:start w:val="1"/>
      <w:numFmt w:val="bullet"/>
      <w:pStyle w:val="bl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10"/>
  </w:num>
  <w:num w:numId="5">
    <w:abstractNumId w:val="11"/>
  </w:num>
  <w:num w:numId="6">
    <w:abstractNumId w:val="1"/>
  </w:num>
  <w:num w:numId="7">
    <w:abstractNumId w:val="3"/>
  </w:num>
  <w:num w:numId="8">
    <w:abstractNumId w:val="8"/>
  </w:num>
  <w:num w:numId="9">
    <w:abstractNumId w:val="7"/>
  </w:num>
  <w:num w:numId="10">
    <w:abstractNumId w:val="12"/>
  </w:num>
  <w:num w:numId="11">
    <w:abstractNumId w:val="6"/>
  </w:num>
  <w:num w:numId="12">
    <w:abstractNumId w:val="5"/>
  </w:num>
  <w:num w:numId="13">
    <w:abstractNumId w:val="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9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A7E8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D70B0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0D5E"/>
    <w:rsid w:val="00D64EB1"/>
    <w:rsid w:val="00D73DDC"/>
    <w:rsid w:val="00D80DBD"/>
    <w:rsid w:val="00D82358"/>
    <w:rsid w:val="00D83EE1"/>
    <w:rsid w:val="00D974A5"/>
    <w:rsid w:val="00DB0CF9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C47C7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B60E28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customStyle="1" w:styleId="bl2">
    <w:name w:val="bl2"/>
    <w:basedOn w:val="Normal"/>
    <w:qFormat/>
    <w:rsid w:val="00FC47C7"/>
    <w:pPr>
      <w:numPr>
        <w:numId w:val="13"/>
      </w:numPr>
      <w:tabs>
        <w:tab w:val="clear" w:pos="720"/>
        <w:tab w:val="num" w:pos="0"/>
      </w:tabs>
      <w:spacing w:before="120" w:line="276" w:lineRule="auto"/>
      <w:ind w:left="1800"/>
    </w:pPr>
    <w:rPr>
      <w:rFonts w:ascii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A44991-68B4-8A48-9024-155EF8D7A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Jessica Henderson</cp:lastModifiedBy>
  <cp:revision>172</cp:revision>
  <cp:lastPrinted>2018-04-06T18:09:00Z</cp:lastPrinted>
  <dcterms:created xsi:type="dcterms:W3CDTF">2011-05-03T23:25:00Z</dcterms:created>
  <dcterms:modified xsi:type="dcterms:W3CDTF">2019-08-09T16:13:00Z</dcterms:modified>
</cp:coreProperties>
</file>